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TOKAT İL ÖZEL İDARESİ </w:t>
      </w:r>
    </w:p>
    <w:p w:rsidR="00000000" w:rsidDel="00000000" w:rsidP="00000000" w:rsidRDefault="00000000" w:rsidRPr="00000000" w14:paraId="00000002">
      <w:pPr>
        <w:spacing w:line="288" w:lineRule="auto"/>
        <w:ind w:left="7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BİLGİ EDİNME BAŞVURU FORMU </w:t>
      </w:r>
    </w:p>
    <w:p w:rsidR="00000000" w:rsidDel="00000000" w:rsidP="00000000" w:rsidRDefault="00000000" w:rsidRPr="00000000" w14:paraId="00000003">
      <w:pPr>
        <w:spacing w:line="288" w:lineRule="auto"/>
        <w:ind w:left="72" w:right="144"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88" w:lineRule="auto"/>
        <w:ind w:left="72" w:right="1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Tokat İl Özel İdaresi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i w:val="1"/>
          <w:rtl w:val="0"/>
        </w:rPr>
        <w:t xml:space="preserve">İl Özel İdaresi</w:t>
      </w:r>
      <w:r w:rsidDel="00000000" w:rsidR="00000000" w:rsidRPr="00000000">
        <w:rPr>
          <w:rFonts w:ascii="Times New Roman" w:cs="Times New Roman" w:eastAsia="Times New Roman" w:hAnsi="Times New Roman"/>
          <w:rtl w:val="0"/>
        </w:rPr>
        <w:t xml:space="preserve">”) olarak başta temel hak ve özgürlüklerin korunması olmak üzere özel hayata ilişkin gizliliğin korunması ve etik değerlere saygı öncelikli prensiplerimiz arasında yer almaktadır. 6698 Sayılı Kişisel Verilerin Korunması Kanunu’nun (“</w:t>
      </w:r>
      <w:r w:rsidDel="00000000" w:rsidR="00000000" w:rsidRPr="00000000">
        <w:rPr>
          <w:rFonts w:ascii="Times New Roman" w:cs="Times New Roman" w:eastAsia="Times New Roman" w:hAnsi="Times New Roman"/>
          <w:b w:val="1"/>
          <w:rtl w:val="0"/>
        </w:rPr>
        <w:t xml:space="preserve">KVKK</w:t>
      </w:r>
      <w:r w:rsidDel="00000000" w:rsidR="00000000" w:rsidRPr="00000000">
        <w:rPr>
          <w:rFonts w:ascii="Times New Roman" w:cs="Times New Roman" w:eastAsia="Times New Roman" w:hAnsi="Times New Roman"/>
          <w:rtl w:val="0"/>
        </w:rPr>
        <w:t xml:space="preserve">”) “İlgili Kişinin Hakları” başlıklı 11. maddesi veri sahiplerine kişisel verilerinin işlenmesine ilişkin birtakım taleplerde bulunma hakkı tanımaktadır. İl Özel İdaresi Veri Sorumlusu olarak İlgili Kişilerin bu haklarını kullanmalarını sağlamak ve KVKK’nın 10. maddesinde yer alan aydınlatma yükümlülüğünü yerine getirmek amacıyla işbu bilgi edinme başvuru formunu hazırlamıştır.</w:t>
      </w:r>
    </w:p>
    <w:p w:rsidR="00000000" w:rsidDel="00000000" w:rsidP="00000000" w:rsidRDefault="00000000" w:rsidRPr="00000000" w14:paraId="00000005">
      <w:pPr>
        <w:spacing w:line="288" w:lineRule="auto"/>
        <w:ind w:left="72" w:right="1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88" w:lineRule="auto"/>
        <w:ind w:left="72" w:right="1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KVKK madde 11 uyarınca, İl Özel İdaresi’ne başvurarak kişisel verileriniz işlenip işlenmediği ve işlenmişse hangi verilerinizin işlendiğini öğrenme, işleme amacını ve amaca uygun kullanılıp kullanılmadığını öğrenme, Yurt içinde veya yurt dışında kişisel verilerin aktarıldığı üçüncü kişileri bilme, kişisel verilerin eksik veya yanlış işlenmiş olması hâlinde bunların düzeltilmesini isteme, kişisel verilerin silinmesini veya yok edilmesini isteme, kişisel verilerin aktarıldığı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 ile ilgili bilgi edinme haklarına sahipsiniz.</w:t>
      </w:r>
    </w:p>
    <w:p w:rsidR="00000000" w:rsidDel="00000000" w:rsidP="00000000" w:rsidRDefault="00000000" w:rsidRPr="00000000" w14:paraId="00000007">
      <w:pPr>
        <w:spacing w:line="288" w:lineRule="auto"/>
        <w:ind w:left="72" w:right="1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88" w:lineRule="auto"/>
        <w:ind w:left="72" w:right="1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KVKK’nın 13. maddesi uyarınca, veri sahipleri İl Özel İdaresi’ne yapacakları başvurularda taleplerini yazılı olarak veya Kişisel Verileri Koruma Kurulu’nun (“</w:t>
      </w:r>
      <w:r w:rsidDel="00000000" w:rsidR="00000000" w:rsidRPr="00000000">
        <w:rPr>
          <w:rFonts w:ascii="Times New Roman" w:cs="Times New Roman" w:eastAsia="Times New Roman" w:hAnsi="Times New Roman"/>
          <w:b w:val="1"/>
          <w:i w:val="1"/>
          <w:rtl w:val="0"/>
        </w:rPr>
        <w:t xml:space="preserve">Kurul</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belirleyeceği diğer yöntemlerle iletmelidirler. Bu kapsamda, İl Özel İdaresi’ne yapılacak başvurular, işbu form doldurulduktan sonra bir çıktısı alınarak aşağıdaki dört yöntemden biri tercih edilerek tarafımıza ücretsiz olarak iletilebilir. </w:t>
      </w:r>
    </w:p>
    <w:p w:rsidR="00000000" w:rsidDel="00000000" w:rsidP="00000000" w:rsidRDefault="00000000" w:rsidRPr="00000000" w14:paraId="00000009">
      <w:pPr>
        <w:spacing w:line="288" w:lineRule="auto"/>
        <w:ind w:right="144"/>
        <w:jc w:val="both"/>
        <w:rPr>
          <w:rFonts w:ascii="Times New Roman" w:cs="Times New Roman" w:eastAsia="Times New Roman" w:hAnsi="Times New Roman"/>
        </w:rPr>
      </w:pPr>
      <w:r w:rsidDel="00000000" w:rsidR="00000000" w:rsidRPr="00000000">
        <w:rPr>
          <w:rtl w:val="0"/>
        </w:rPr>
      </w:r>
    </w:p>
    <w:tbl>
      <w:tblPr>
        <w:tblStyle w:val="Table1"/>
        <w:tblW w:w="92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3021"/>
        <w:gridCol w:w="2785"/>
        <w:gridCol w:w="2703"/>
        <w:tblGridChange w:id="0">
          <w:tblGrid>
            <w:gridCol w:w="708"/>
            <w:gridCol w:w="3021"/>
            <w:gridCol w:w="2785"/>
            <w:gridCol w:w="2703"/>
          </w:tblGrid>
        </w:tblGridChange>
      </w:tblGrid>
      <w:tr>
        <w:trPr>
          <w:cantSplit w:val="0"/>
          <w:tblHeader w:val="0"/>
        </w:trPr>
        <w:tc>
          <w:tcPr/>
          <w:p w:rsidR="00000000" w:rsidDel="00000000" w:rsidP="00000000" w:rsidRDefault="00000000" w:rsidRPr="00000000" w14:paraId="0000000A">
            <w:pPr>
              <w:spacing w:line="288" w:lineRule="auto"/>
              <w:ind w:right="14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p w:rsidR="00000000" w:rsidDel="00000000" w:rsidP="00000000" w:rsidRDefault="00000000" w:rsidRPr="00000000" w14:paraId="0000000B">
            <w:pPr>
              <w:spacing w:line="288" w:lineRule="auto"/>
              <w:ind w:right="14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Başvuru Yöntemi</w:t>
            </w:r>
          </w:p>
        </w:tc>
        <w:tc>
          <w:tcPr/>
          <w:p w:rsidR="00000000" w:rsidDel="00000000" w:rsidP="00000000" w:rsidRDefault="00000000" w:rsidRPr="00000000" w14:paraId="0000000C">
            <w:pPr>
              <w:spacing w:line="288" w:lineRule="auto"/>
              <w:ind w:right="14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Başvurunun Yapılacağı Adres</w:t>
            </w:r>
          </w:p>
        </w:tc>
        <w:tc>
          <w:tcPr/>
          <w:p w:rsidR="00000000" w:rsidDel="00000000" w:rsidP="00000000" w:rsidRDefault="00000000" w:rsidRPr="00000000" w14:paraId="0000000D">
            <w:pPr>
              <w:spacing w:line="288" w:lineRule="auto"/>
              <w:ind w:right="14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Yapılması Gereken</w:t>
            </w:r>
          </w:p>
        </w:tc>
      </w:tr>
      <w:tr>
        <w:trPr>
          <w:cantSplit w:val="0"/>
          <w:tblHeader w:val="0"/>
        </w:trPr>
        <w:tc>
          <w:tcPr/>
          <w:p w:rsidR="00000000" w:rsidDel="00000000" w:rsidP="00000000" w:rsidRDefault="00000000" w:rsidRPr="00000000" w14:paraId="0000000E">
            <w:pPr>
              <w:tabs>
                <w:tab w:val="left" w:pos="360"/>
                <w:tab w:val="left" w:pos="864"/>
              </w:tabs>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00F">
            <w:pPr>
              <w:tabs>
                <w:tab w:val="left" w:pos="360"/>
                <w:tab w:val="left" w:pos="864"/>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 sahibinin İl Özel İdaresi’ne gelerek şahsen başvuru yapması ile (veri sahibinin kimliğini tevsik edici belgeleri yanına bulundurması zorunludur)</w:t>
            </w:r>
          </w:p>
        </w:tc>
        <w:tc>
          <w:tcPr/>
          <w:p w:rsidR="00000000" w:rsidDel="00000000" w:rsidP="00000000" w:rsidRDefault="00000000" w:rsidRPr="00000000" w14:paraId="00000010">
            <w:pPr>
              <w:spacing w:line="259"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Karşıyaka Mahallesi, Orhangazi Caddesi 26 Haziran Atatürk Kültür Sarayı Merkez/Tokat</w:t>
            </w:r>
            <w:r w:rsidDel="00000000" w:rsidR="00000000" w:rsidRPr="00000000">
              <w:rPr>
                <w:rtl w:val="0"/>
              </w:rPr>
            </w:r>
          </w:p>
        </w:tc>
        <w:tc>
          <w:tcPr/>
          <w:p w:rsidR="00000000" w:rsidDel="00000000" w:rsidP="00000000" w:rsidRDefault="00000000" w:rsidRPr="00000000" w14:paraId="00000011">
            <w:pPr>
              <w:tabs>
                <w:tab w:val="left" w:pos="360"/>
                <w:tab w:val="left" w:pos="864"/>
              </w:tabs>
              <w:spacing w:line="288" w:lineRule="auto"/>
              <w:ind w:right="1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Zarfın üzerine “Kişisel Verilerin Korunması Bilgi Talebi” yazılmalıdır. </w:t>
            </w:r>
          </w:p>
        </w:tc>
      </w:tr>
      <w:tr>
        <w:trPr>
          <w:cantSplit w:val="0"/>
          <w:tblHeader w:val="0"/>
        </w:trPr>
        <w:tc>
          <w:tcPr/>
          <w:p w:rsidR="00000000" w:rsidDel="00000000" w:rsidP="00000000" w:rsidRDefault="00000000" w:rsidRPr="00000000" w14:paraId="00000012">
            <w:pPr>
              <w:tabs>
                <w:tab w:val="left" w:pos="360"/>
                <w:tab w:val="left" w:pos="864"/>
              </w:tabs>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013">
            <w:pPr>
              <w:tabs>
                <w:tab w:val="left" w:pos="360"/>
                <w:tab w:val="left" w:pos="864"/>
              </w:tabs>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Noter yoluyla tebligat</w:t>
            </w:r>
          </w:p>
        </w:tc>
        <w:tc>
          <w:tcPr/>
          <w:p w:rsidR="00000000" w:rsidDel="00000000" w:rsidP="00000000" w:rsidRDefault="00000000" w:rsidRPr="00000000" w14:paraId="00000014">
            <w:pPr>
              <w:spacing w:line="259" w:lineRule="auto"/>
              <w:ind w:left="0" w:firstLine="0"/>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rtl w:val="0"/>
              </w:rPr>
              <w:t xml:space="preserve">Karşıyaka Mahallesi, Orhangazi Caddesi 26 Haziran Atatürk Kültür Sarayı Merkez/Tokat</w:t>
            </w:r>
            <w:r w:rsidDel="00000000" w:rsidR="00000000" w:rsidRPr="00000000">
              <w:rPr>
                <w:rtl w:val="0"/>
              </w:rPr>
            </w:r>
          </w:p>
        </w:tc>
        <w:tc>
          <w:tcPr/>
          <w:p w:rsidR="00000000" w:rsidDel="00000000" w:rsidP="00000000" w:rsidRDefault="00000000" w:rsidRPr="00000000" w14:paraId="00000015">
            <w:pPr>
              <w:tabs>
                <w:tab w:val="left" w:pos="360"/>
                <w:tab w:val="left" w:pos="864"/>
              </w:tabs>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Tebligat zarfının üzerine “Kişisel Verilerin Korunması Bilgi Talebi” yazılmalıdır.</w:t>
            </w:r>
          </w:p>
        </w:tc>
      </w:tr>
      <w:tr>
        <w:trPr>
          <w:cantSplit w:val="0"/>
          <w:trHeight w:val="2012.87109375" w:hRule="atLeast"/>
          <w:tblHeader w:val="0"/>
        </w:trPr>
        <w:tc>
          <w:tcPr/>
          <w:p w:rsidR="00000000" w:rsidDel="00000000" w:rsidP="00000000" w:rsidRDefault="00000000" w:rsidRPr="00000000" w14:paraId="00000016">
            <w:pPr>
              <w:tabs>
                <w:tab w:val="left" w:pos="360"/>
                <w:tab w:val="left" w:pos="864"/>
              </w:tabs>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p w:rsidR="00000000" w:rsidDel="00000000" w:rsidP="00000000" w:rsidRDefault="00000000" w:rsidRPr="00000000" w14:paraId="00000017">
            <w:pPr>
              <w:tabs>
                <w:tab w:val="left" w:pos="360"/>
                <w:tab w:val="left" w:pos="864"/>
              </w:tabs>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5070 sayılı Elektronik İmza Kanunu’nda tanımlı “Güvenli elektronik imza” ile imzalanarak Kayıtlı Elektronik Posta (KEP) yoluyla </w:t>
            </w:r>
          </w:p>
        </w:tc>
        <w:tc>
          <w:tcPr/>
          <w:p w:rsidR="00000000" w:rsidDel="00000000" w:rsidP="00000000" w:rsidRDefault="00000000" w:rsidRPr="00000000" w14:paraId="00000018">
            <w:pPr>
              <w:tabs>
                <w:tab w:val="left" w:pos="360"/>
                <w:tab w:val="left" w:pos="864"/>
              </w:tabs>
              <w:spacing w:line="288"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tabs>
                <w:tab w:val="left" w:pos="360"/>
                <w:tab w:val="left" w:pos="864"/>
              </w:tabs>
              <w:spacing w:line="288"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tabs>
                <w:tab w:val="left" w:pos="360"/>
                <w:tab w:val="left" w:pos="864"/>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tokatozelidaresi@hs01.kep.tr</w:t>
            </w:r>
          </w:p>
        </w:tc>
        <w:tc>
          <w:tcPr/>
          <w:p w:rsidR="00000000" w:rsidDel="00000000" w:rsidP="00000000" w:rsidRDefault="00000000" w:rsidRPr="00000000" w14:paraId="0000001B">
            <w:pPr>
              <w:tabs>
                <w:tab w:val="left" w:pos="360"/>
                <w:tab w:val="left" w:pos="864"/>
              </w:tabs>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E-posta’nın konusu “Kişisel Verilerin Korunması Kanunu Bilgi Talebi” olmalıdır.</w:t>
            </w:r>
          </w:p>
        </w:tc>
      </w:tr>
      <w:tr>
        <w:trPr>
          <w:cantSplit w:val="0"/>
          <w:tblHeader w:val="0"/>
        </w:trPr>
        <w:tc>
          <w:tcPr/>
          <w:p w:rsidR="00000000" w:rsidDel="00000000" w:rsidP="00000000" w:rsidRDefault="00000000" w:rsidRPr="00000000" w14:paraId="0000001C">
            <w:pPr>
              <w:tabs>
                <w:tab w:val="left" w:pos="360"/>
                <w:tab w:val="left" w:pos="864"/>
              </w:tabs>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p w:rsidR="00000000" w:rsidDel="00000000" w:rsidP="00000000" w:rsidRDefault="00000000" w:rsidRPr="00000000" w14:paraId="0000001D">
            <w:pPr>
              <w:tabs>
                <w:tab w:val="left" w:pos="360"/>
                <w:tab w:val="left" w:pos="864"/>
              </w:tabs>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E-posta yöntemiyle </w:t>
            </w:r>
          </w:p>
          <w:p w:rsidR="00000000" w:rsidDel="00000000" w:rsidP="00000000" w:rsidRDefault="00000000" w:rsidRPr="00000000" w14:paraId="0000001E">
            <w:pPr>
              <w:tabs>
                <w:tab w:val="left" w:pos="360"/>
                <w:tab w:val="left" w:pos="864"/>
              </w:tabs>
              <w:spacing w:line="288"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F">
            <w:pPr>
              <w:tabs>
                <w:tab w:val="left" w:pos="360"/>
                <w:tab w:val="left" w:pos="864"/>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Özel İdaresi’ne (iletisim@tokatilozelidaresi.gov.tr) daha önce bildirilen ve İl Özel İdaresi sisteminde kayıtlı bulunan e-posta adresinizi kullanmak suretiyle yazılı olarak iletilmesi</w:t>
            </w:r>
          </w:p>
        </w:tc>
        <w:tc>
          <w:tcPr/>
          <w:p w:rsidR="00000000" w:rsidDel="00000000" w:rsidP="00000000" w:rsidRDefault="00000000" w:rsidRPr="00000000" w14:paraId="00000020">
            <w:pPr>
              <w:tabs>
                <w:tab w:val="left" w:pos="360"/>
                <w:tab w:val="left" w:pos="864"/>
              </w:tabs>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E-posta’nın konusu “Kişisel Verilerin Korunması Kanunu Bilgi Talebi” olmalıdır.</w:t>
            </w:r>
          </w:p>
        </w:tc>
      </w:tr>
    </w:tbl>
    <w:p w:rsidR="00000000" w:rsidDel="00000000" w:rsidP="00000000" w:rsidRDefault="00000000" w:rsidRPr="00000000" w14:paraId="00000021">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88" w:lineRule="auto"/>
        <w:ind w:right="1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Üçüncü kişilerin veri sahipleri adına KVKK m. 11’de düzenlenen bilgi alma hakkını kullanmaları mümkün değildir. Veri sahibinin kendisi dışında bir kişiye ilişkin kişisel verilerle ilgili talepte bulunması için konuya ilişkin olarak veri sahibi tarafından başvuruda bulunacak kişi adına düzenlenmiş özel vekaletnamenin ıslak imzalı ve noter onaylı aslı ibraz edilmelidir.</w:t>
      </w:r>
    </w:p>
    <w:p w:rsidR="00000000" w:rsidDel="00000000" w:rsidP="00000000" w:rsidRDefault="00000000" w:rsidRPr="00000000" w14:paraId="00000023">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88" w:lineRule="auto"/>
        <w:ind w:right="1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Kişiler’in talep ettiği işlemin ayrıca bir maliyeti gerektirmesi hâlinde, İl Özel İdaresi tarafından Kişisel Verileri Koruma Kurulu’nca belirlenen tarifedeki ücret alınacaktır.  Bu ücretin tarif edilen usule uygun olarak yatırılmaması halinde başvurular dikkate alınmayacaktır.</w:t>
      </w:r>
    </w:p>
    <w:p w:rsidR="00000000" w:rsidDel="00000000" w:rsidP="00000000" w:rsidRDefault="00000000" w:rsidRPr="00000000" w14:paraId="00000025">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88" w:lineRule="auto"/>
        <w:ind w:right="1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Tarafımıza iletilmiş olan başvurularınız KVKK m. 13/2 uyarınca talebin niteliğine göre talebinizin İl Özel İdaresi’ne ulaştığı tarihten itibaren otuz gün içinde yanıtlandırılacaktır. Yanıtlarımız KVKK m. 13 uyarınca yazılı veya elektronik ortamdan tarafınıza ulaştırılacaktır.</w:t>
      </w:r>
    </w:p>
    <w:p w:rsidR="00000000" w:rsidDel="00000000" w:rsidP="00000000" w:rsidRDefault="00000000" w:rsidRPr="00000000" w14:paraId="00000027">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Veri Sorumlusu:</w:t>
      </w:r>
      <w:r w:rsidDel="00000000" w:rsidR="00000000" w:rsidRPr="00000000">
        <w:rPr>
          <w:rtl w:val="0"/>
        </w:rPr>
      </w:r>
    </w:p>
    <w:p w:rsidR="00000000" w:rsidDel="00000000" w:rsidP="00000000" w:rsidRDefault="00000000" w:rsidRPr="00000000" w14:paraId="00000029">
      <w:pPr>
        <w:shd w:fill="ffffff" w:val="clea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Tokat İl Özel İdaresi</w:t>
      </w:r>
    </w:p>
    <w:p w:rsidR="00000000" w:rsidDel="00000000" w:rsidP="00000000" w:rsidRDefault="00000000" w:rsidRPr="00000000" w14:paraId="0000002B">
      <w:pPr>
        <w:tabs>
          <w:tab w:val="left" w:pos="3750"/>
        </w:tabs>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Karşıyaka Mahallesi, Orhangazi Caddesi, </w:t>
      </w:r>
    </w:p>
    <w:p w:rsidR="00000000" w:rsidDel="00000000" w:rsidP="00000000" w:rsidRDefault="00000000" w:rsidRPr="00000000" w14:paraId="0000002C">
      <w:pPr>
        <w:tabs>
          <w:tab w:val="left" w:pos="3750"/>
        </w:tabs>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Haziran Atatürk Kültür Sarayı Merkez/Tokat</w:t>
      </w:r>
    </w:p>
    <w:p w:rsidR="00000000" w:rsidDel="00000000" w:rsidP="00000000" w:rsidRDefault="00000000" w:rsidRPr="00000000" w14:paraId="0000002D">
      <w:pPr>
        <w:tabs>
          <w:tab w:val="left" w:pos="3750"/>
        </w:tabs>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 0 (356) 228 90 30</w:t>
      </w:r>
    </w:p>
    <w:p w:rsidR="00000000" w:rsidDel="00000000" w:rsidP="00000000" w:rsidRDefault="00000000" w:rsidRPr="00000000" w14:paraId="0000002E">
      <w:pPr>
        <w:tabs>
          <w:tab w:val="left" w:pos="1418"/>
        </w:tabs>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www.tokatozelidaresi.gov.tr</w:t>
      </w:r>
    </w:p>
    <w:p w:rsidR="00000000" w:rsidDel="00000000" w:rsidP="00000000" w:rsidRDefault="00000000" w:rsidRPr="00000000" w14:paraId="0000002F">
      <w:pPr>
        <w:spacing w:line="288" w:lineRule="auto"/>
        <w:ind w:left="72" w:right="1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BİLGİ EDİNME BAŞVURU FORMU</w:t>
      </w:r>
    </w:p>
    <w:p w:rsidR="00000000" w:rsidDel="00000000" w:rsidP="00000000" w:rsidRDefault="00000000" w:rsidRPr="00000000" w14:paraId="00000033">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Lütfen aşağıdaki tabloyu doldurunuz.</w:t>
      </w:r>
    </w:p>
    <w:p w:rsidR="00000000" w:rsidDel="00000000" w:rsidP="00000000" w:rsidRDefault="00000000" w:rsidRPr="00000000" w14:paraId="00000035">
      <w:pPr>
        <w:tabs>
          <w:tab w:val="left" w:pos="72"/>
          <w:tab w:val="left" w:pos="426"/>
        </w:tabs>
        <w:spacing w:line="288" w:lineRule="auto"/>
        <w:jc w:val="both"/>
        <w:rPr>
          <w:rFonts w:ascii="Times New Roman" w:cs="Times New Roman" w:eastAsia="Times New Roman" w:hAnsi="Times New Roman"/>
          <w:b w:val="1"/>
        </w:rPr>
      </w:pPr>
      <w:r w:rsidDel="00000000" w:rsidR="00000000" w:rsidRPr="00000000">
        <w:rPr>
          <w:rtl w:val="0"/>
        </w:rPr>
      </w:r>
    </w:p>
    <w:tbl>
      <w:tblPr>
        <w:tblStyle w:val="Table2"/>
        <w:tblW w:w="87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4"/>
        <w:gridCol w:w="5924"/>
        <w:tblGridChange w:id="0">
          <w:tblGrid>
            <w:gridCol w:w="2874"/>
            <w:gridCol w:w="5924"/>
          </w:tblGrid>
        </w:tblGridChange>
      </w:tblGrid>
      <w:tr>
        <w:trPr>
          <w:cantSplit w:val="0"/>
          <w:trHeight w:val="290" w:hRule="atLeast"/>
          <w:tblHeader w:val="0"/>
        </w:trPr>
        <w:tc>
          <w:tcPr/>
          <w:p w:rsidR="00000000" w:rsidDel="00000000" w:rsidP="00000000" w:rsidRDefault="00000000" w:rsidRPr="00000000" w14:paraId="00000036">
            <w:pPr>
              <w:spacing w:line="288" w:lineRule="auto"/>
              <w:ind w:left="11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w:t>
            </w:r>
          </w:p>
        </w:tc>
        <w:tc>
          <w:tcPr/>
          <w:p w:rsidR="00000000" w:rsidDel="00000000" w:rsidP="00000000" w:rsidRDefault="00000000" w:rsidRPr="00000000" w14:paraId="00000037">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1" w:hRule="atLeast"/>
          <w:tblHeader w:val="0"/>
        </w:trPr>
        <w:tc>
          <w:tcPr/>
          <w:p w:rsidR="00000000" w:rsidDel="00000000" w:rsidP="00000000" w:rsidRDefault="00000000" w:rsidRPr="00000000" w14:paraId="00000038">
            <w:pPr>
              <w:spacing w:line="288" w:lineRule="auto"/>
              <w:ind w:left="11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Soyad:</w:t>
            </w:r>
          </w:p>
        </w:tc>
        <w:tc>
          <w:tcPr/>
          <w:p w:rsidR="00000000" w:rsidDel="00000000" w:rsidP="00000000" w:rsidRDefault="00000000" w:rsidRPr="00000000" w14:paraId="00000039">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86" w:hRule="atLeast"/>
          <w:tblHeader w:val="0"/>
        </w:trPr>
        <w:tc>
          <w:tcPr/>
          <w:p w:rsidR="00000000" w:rsidDel="00000000" w:rsidP="00000000" w:rsidRDefault="00000000" w:rsidRPr="00000000" w14:paraId="0000003A">
            <w:pPr>
              <w:spacing w:line="288" w:lineRule="auto"/>
              <w:ind w:left="11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Kimlik Numarası:</w:t>
            </w:r>
          </w:p>
        </w:tc>
        <w:tc>
          <w:tcPr/>
          <w:p w:rsidR="00000000" w:rsidDel="00000000" w:rsidP="00000000" w:rsidRDefault="00000000" w:rsidRPr="00000000" w14:paraId="0000003B">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1" w:hRule="atLeast"/>
          <w:tblHeader w:val="0"/>
        </w:trPr>
        <w:tc>
          <w:tcPr/>
          <w:p w:rsidR="00000000" w:rsidDel="00000000" w:rsidP="00000000" w:rsidRDefault="00000000" w:rsidRPr="00000000" w14:paraId="0000003C">
            <w:pPr>
              <w:spacing w:line="288" w:lineRule="auto"/>
              <w:ind w:left="11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Telefon Numarası:</w:t>
            </w:r>
          </w:p>
        </w:tc>
        <w:tc>
          <w:tcPr/>
          <w:p w:rsidR="00000000" w:rsidDel="00000000" w:rsidP="00000000" w:rsidRDefault="00000000" w:rsidRPr="00000000" w14:paraId="0000003D">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1" w:hRule="atLeast"/>
          <w:tblHeader w:val="0"/>
        </w:trPr>
        <w:tc>
          <w:tcPr/>
          <w:p w:rsidR="00000000" w:rsidDel="00000000" w:rsidP="00000000" w:rsidRDefault="00000000" w:rsidRPr="00000000" w14:paraId="0000003E">
            <w:pPr>
              <w:spacing w:line="288" w:lineRule="auto"/>
              <w:ind w:left="11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E-posta:</w:t>
            </w:r>
          </w:p>
        </w:tc>
        <w:tc>
          <w:tcPr/>
          <w:p w:rsidR="00000000" w:rsidDel="00000000" w:rsidP="00000000" w:rsidRDefault="00000000" w:rsidRPr="00000000" w14:paraId="0000003F">
            <w:pPr>
              <w:spacing w:line="288" w:lineRule="auto"/>
              <w:jc w:val="both"/>
              <w:rPr>
                <w:rFonts w:ascii="Times New Roman" w:cs="Times New Roman" w:eastAsia="Times New Roman" w:hAnsi="Times New Roman"/>
              </w:rPr>
            </w:pPr>
            <w:r w:rsidDel="00000000" w:rsidR="00000000" w:rsidRPr="00000000">
              <w:rPr>
                <w:rtl w:val="0"/>
              </w:rPr>
            </w:r>
          </w:p>
        </w:tc>
      </w:tr>
      <w:tr>
        <w:trPr>
          <w:cantSplit w:val="0"/>
          <w:trHeight w:val="461" w:hRule="atLeast"/>
          <w:tblHeader w:val="0"/>
        </w:trPr>
        <w:tc>
          <w:tcPr/>
          <w:p w:rsidR="00000000" w:rsidDel="00000000" w:rsidP="00000000" w:rsidRDefault="00000000" w:rsidRPr="00000000" w14:paraId="00000040">
            <w:pPr>
              <w:spacing w:line="288" w:lineRule="auto"/>
              <w:ind w:left="11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Adres:</w:t>
            </w:r>
          </w:p>
        </w:tc>
        <w:tc>
          <w:tcPr/>
          <w:p w:rsidR="00000000" w:rsidDel="00000000" w:rsidP="00000000" w:rsidRDefault="00000000" w:rsidRPr="00000000" w14:paraId="00000041">
            <w:pPr>
              <w:spacing w:line="288" w:lineRule="auto"/>
              <w:jc w:val="both"/>
              <w:rPr>
                <w:rFonts w:ascii="Times New Roman" w:cs="Times New Roman" w:eastAsia="Times New Roman" w:hAnsi="Times New Roman"/>
              </w:rPr>
            </w:pPr>
            <w:r w:rsidDel="00000000" w:rsidR="00000000" w:rsidRPr="00000000">
              <w:rPr>
                <w:rtl w:val="0"/>
              </w:rPr>
            </w:r>
          </w:p>
        </w:tc>
      </w:tr>
      <w:tr>
        <w:trPr>
          <w:cantSplit w:val="0"/>
          <w:trHeight w:val="1601" w:hRule="atLeast"/>
          <w:tblHeader w:val="0"/>
        </w:trPr>
        <w:tc>
          <w:tcPr/>
          <w:p w:rsidR="00000000" w:rsidDel="00000000" w:rsidP="00000000" w:rsidRDefault="00000000" w:rsidRPr="00000000" w14:paraId="00000042">
            <w:pPr>
              <w:spacing w:line="288" w:lineRule="auto"/>
              <w:ind w:left="11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Kurumumuz ile olan iş ilişkiniz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Müşteri, iş ortağı, çalışan adayı, eski çalışan, üçüncü taraf firma çalışanı,  vb</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p w:rsidR="00000000" w:rsidDel="00000000" w:rsidP="00000000" w:rsidRDefault="00000000" w:rsidRPr="00000000" w14:paraId="00000043">
            <w:pPr>
              <w:spacing w:line="288" w:lineRule="auto"/>
              <w:jc w:val="both"/>
              <w:rPr>
                <w:rFonts w:ascii="Times New Roman" w:cs="Times New Roman" w:eastAsia="Times New Roman" w:hAnsi="Times New Roman"/>
              </w:rPr>
            </w:pPr>
            <w:r w:rsidDel="00000000" w:rsidR="00000000" w:rsidRPr="00000000">
              <w:rPr>
                <w:rtl w:val="0"/>
              </w:rPr>
            </w:r>
          </w:p>
        </w:tc>
      </w:tr>
      <w:tr>
        <w:trPr>
          <w:cantSplit w:val="0"/>
          <w:trHeight w:val="716" w:hRule="atLeast"/>
          <w:tblHeader w:val="0"/>
        </w:trPr>
        <w:tc>
          <w:tcPr/>
          <w:p w:rsidR="00000000" w:rsidDel="00000000" w:rsidP="00000000" w:rsidRDefault="00000000" w:rsidRPr="00000000" w14:paraId="00000044">
            <w:pPr>
              <w:spacing w:line="288" w:lineRule="auto"/>
              <w:ind w:left="11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Kurumumuz içerisinde iletişimde olduğunuz birim:</w:t>
            </w:r>
          </w:p>
          <w:p w:rsidR="00000000" w:rsidDel="00000000" w:rsidP="00000000" w:rsidRDefault="00000000" w:rsidRPr="00000000" w14:paraId="00000045">
            <w:pPr>
              <w:spacing w:line="288" w:lineRule="auto"/>
              <w:ind w:left="115" w:firstLine="0"/>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46">
            <w:pPr>
              <w:spacing w:line="288" w:lineRule="auto"/>
              <w:jc w:val="both"/>
              <w:rPr>
                <w:rFonts w:ascii="Times New Roman" w:cs="Times New Roman" w:eastAsia="Times New Roman" w:hAnsi="Times New Roman"/>
              </w:rPr>
            </w:pPr>
            <w:r w:rsidDel="00000000" w:rsidR="00000000" w:rsidRPr="00000000">
              <w:rPr>
                <w:rtl w:val="0"/>
              </w:rPr>
            </w:r>
          </w:p>
        </w:tc>
      </w:tr>
      <w:tr>
        <w:trPr>
          <w:cantSplit w:val="0"/>
          <w:trHeight w:val="1529" w:hRule="atLeast"/>
          <w:tblHeader w:val="0"/>
        </w:trPr>
        <w:tc>
          <w:tcPr/>
          <w:p w:rsidR="00000000" w:rsidDel="00000000" w:rsidP="00000000" w:rsidRDefault="00000000" w:rsidRPr="00000000" w14:paraId="00000047">
            <w:pPr>
              <w:spacing w:line="288" w:lineRule="auto"/>
              <w:ind w:left="11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Başvurunuza ilişkin açıklama ve talebiniz ile ilgili belgeleri bu forma ekleyiniz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Lütfen KVKK kapsamındaki talebinizi detaylı olarak belirtiniz</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p w:rsidR="00000000" w:rsidDel="00000000" w:rsidP="00000000" w:rsidRDefault="00000000" w:rsidRPr="00000000" w14:paraId="00000048">
            <w:pPr>
              <w:spacing w:line="288" w:lineRule="auto"/>
              <w:jc w:val="both"/>
              <w:rPr>
                <w:rFonts w:ascii="Times New Roman" w:cs="Times New Roman" w:eastAsia="Times New Roman" w:hAnsi="Times New Roman"/>
              </w:rPr>
            </w:pPr>
            <w:r w:rsidDel="00000000" w:rsidR="00000000" w:rsidRPr="00000000">
              <w:rPr>
                <w:rtl w:val="0"/>
              </w:rPr>
            </w:r>
          </w:p>
        </w:tc>
      </w:tr>
      <w:tr>
        <w:trPr>
          <w:cantSplit w:val="0"/>
          <w:trHeight w:val="1063" w:hRule="atLeast"/>
          <w:tblHeader w:val="0"/>
        </w:trPr>
        <w:tc>
          <w:tcPr/>
          <w:p w:rsidR="00000000" w:rsidDel="00000000" w:rsidP="00000000" w:rsidRDefault="00000000" w:rsidRPr="00000000" w14:paraId="00000049">
            <w:pPr>
              <w:spacing w:line="288" w:lineRule="auto"/>
              <w:ind w:left="11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Lütfen başvurunuza verilecek yanıta ilişkin tercihinizi belirtin:</w:t>
            </w:r>
          </w:p>
        </w:tc>
        <w:tc>
          <w:tcPr/>
          <w:p w:rsidR="00000000" w:rsidDel="00000000" w:rsidP="00000000" w:rsidRDefault="00000000" w:rsidRPr="00000000" w14:paraId="0000004A">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Adresime gönderilmesini istiyorum.</w:t>
            </w:r>
          </w:p>
          <w:p w:rsidR="00000000" w:rsidDel="00000000" w:rsidP="00000000" w:rsidRDefault="00000000" w:rsidRPr="00000000" w14:paraId="0000004B">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E-posta gönderilmesini istiyorum.</w:t>
            </w:r>
          </w:p>
          <w:p w:rsidR="00000000" w:rsidDel="00000000" w:rsidP="00000000" w:rsidRDefault="00000000" w:rsidRPr="00000000" w14:paraId="0000004C">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Elden teslim almak istiyorum.</w:t>
            </w:r>
          </w:p>
          <w:p w:rsidR="00000000" w:rsidDel="00000000" w:rsidP="00000000" w:rsidRDefault="00000000" w:rsidRPr="00000000" w14:paraId="0000004D">
            <w:pPr>
              <w:spacing w:line="288"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E">
      <w:pPr>
        <w:spacing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spacing w:line="288" w:lineRule="auto"/>
        <w:ind w:right="1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İşbu başvuru formu, Tokat İl Özel İdaresi ile olan ilişkinizi tespit ederek, varsa, kurumumuz tarafından işlenen kişisel verilerinizi eksiksiz olarak belirleyerek, ilgili başvurunuza doğru ve kanuni süresinde cevap verilebilmesi için hazırlanmıştır. Hukuka aykırı ve haksız bir şekilde veri paylaşımından kaynaklanabilecek hukuki risklerin bertaraf edilmesi ve özellikle kişisel verilerinizin güvenliğinin sağlanması amacıyla, kimlik ve yetki tespiti için kurumumuz ek evrak (nüfus cüzdanı vb.) talep etme hakkını saklı tutar. Form kapsamında iletmekte olduğunuz taleplerinize ilişkin bilgilerin doğru ve güncel olmaması ya da yetkisiz bir başvuru yapılması halinde kurmumuz, söz konusu yanlış bilgi ya da yetkisiz başvuru kaynaklı taleplerden dolayı sorumluluk kabul etmemektedir. Ayrıca işin mahiyeti uyarınca gerekmiyor olmasına rağmen paylaşmış olduğunuz kişisel verilere ilişkin hiçbir sorumluluğumuz bulunmamaktadır.   </w:t>
      </w:r>
    </w:p>
    <w:p w:rsidR="00000000" w:rsidDel="00000000" w:rsidP="00000000" w:rsidRDefault="00000000" w:rsidRPr="00000000" w14:paraId="00000050">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88" w:lineRule="auto"/>
        <w:ind w:right="144"/>
        <w:jc w:val="both"/>
        <w:rPr>
          <w:rFonts w:ascii="Times New Roman" w:cs="Times New Roman" w:eastAsia="Times New Roman" w:hAnsi="Times New Roman"/>
        </w:rPr>
      </w:pPr>
      <w:r w:rsidDel="00000000" w:rsidR="00000000" w:rsidRPr="00000000">
        <w:rPr>
          <w:rtl w:val="0"/>
        </w:rPr>
      </w:r>
    </w:p>
    <w:tbl>
      <w:tblPr>
        <w:tblStyle w:val="Table3"/>
        <w:tblW w:w="9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1290"/>
        <w:gridCol w:w="3585"/>
        <w:tblGridChange w:id="0">
          <w:tblGrid>
            <w:gridCol w:w="4455"/>
            <w:gridCol w:w="1290"/>
            <w:gridCol w:w="3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TALEBİNİZ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SEÇİMİNİZ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AÇIKLAMA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Kişisel verilerimin TOKAT İL ÖZEL İDARESİ tarafından işlenip işlenmediğini öğrenmek istiyorum.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TOKAT İL ÖZEL İDARESİ tarafından işlenen kişisel verilerim ve veri işleme faaliyetleri ile ilgili bilgi talep ediyorum.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Fonts w:ascii="Times New Roman" w:cs="Times New Roman" w:eastAsia="Times New Roman" w:hAnsi="Times New Roman"/>
                <w:sz w:val="20"/>
                <w:szCs w:val="20"/>
                <w:rtl w:val="0"/>
              </w:rPr>
              <w:t xml:space="preserve">. Kişisel verilerimin TOKAT İL ÖZEL İDARESİ tarafından hangi amaçla işlendiğini ve işleme amacına uygun kullanılıp kullanılmadığını öğrenmek istiyorum.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Fonts w:ascii="Times New Roman" w:cs="Times New Roman" w:eastAsia="Times New Roman" w:hAnsi="Times New Roman"/>
                <w:sz w:val="20"/>
                <w:szCs w:val="20"/>
                <w:rtl w:val="0"/>
              </w:rPr>
              <w:t xml:space="preserve">. Kişisel verilerimin TOKAT İL ÖZEL İDARESİ tarafından aktarıldığı “Yurtiçi” ve “Yurtdışı”ndaki üçüncü kişileri bilmek istiyorum.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Fonts w:ascii="Times New Roman" w:cs="Times New Roman" w:eastAsia="Times New Roman" w:hAnsi="Times New Roman"/>
                <w:sz w:val="20"/>
                <w:szCs w:val="20"/>
                <w:rtl w:val="0"/>
              </w:rPr>
              <w:t xml:space="preserve">. Kişisel Verilerimin TOKAT İL ÖZEL İDARESİ tarafından eksik veya yanlış işlendiğini düşünüyorum ve düzeltme yapılmasını istiyorum.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w:t>
            </w:r>
            <w:r w:rsidDel="00000000" w:rsidR="00000000" w:rsidRPr="00000000">
              <w:rPr>
                <w:rFonts w:ascii="Times New Roman" w:cs="Times New Roman" w:eastAsia="Times New Roman" w:hAnsi="Times New Roman"/>
                <w:sz w:val="20"/>
                <w:szCs w:val="20"/>
                <w:rtl w:val="0"/>
              </w:rPr>
              <w:t xml:space="preserve">TOKAT İL ÖZEL İDARESİ</w:t>
            </w:r>
            <w:r w:rsidDel="00000000" w:rsidR="00000000" w:rsidRPr="00000000">
              <w:rPr>
                <w:rFonts w:ascii="Times New Roman" w:cs="Times New Roman" w:eastAsia="Times New Roman" w:hAnsi="Times New Roman"/>
                <w:sz w:val="20"/>
                <w:szCs w:val="20"/>
                <w:rtl w:val="0"/>
              </w:rPr>
              <w:t xml:space="preserve"> tarafından eksik veya yanlış işlendiğini düşündüğüm kişisel verilerimin üçüncü taraflar nezdinde de düzeltilmesini istiyorum.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w:t>
            </w:r>
            <w:r w:rsidDel="00000000" w:rsidR="00000000" w:rsidRPr="00000000">
              <w:rPr>
                <w:rFonts w:ascii="Times New Roman" w:cs="Times New Roman" w:eastAsia="Times New Roman" w:hAnsi="Times New Roman"/>
                <w:sz w:val="20"/>
                <w:szCs w:val="20"/>
                <w:rtl w:val="0"/>
              </w:rPr>
              <w:t xml:space="preserve">. Kişisel verilerimin, TOKAT İL ÖZEL İDARESİ tarafından işlenmesini gerektiren sebepler ortadan kalktığı için silinmesini / imha edilmesini istiyorum.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w:t>
            </w:r>
            <w:r w:rsidDel="00000000" w:rsidR="00000000" w:rsidRPr="00000000">
              <w:rPr>
                <w:rFonts w:ascii="Times New Roman" w:cs="Times New Roman" w:eastAsia="Times New Roman" w:hAnsi="Times New Roman"/>
                <w:sz w:val="20"/>
                <w:szCs w:val="20"/>
                <w:rtl w:val="0"/>
              </w:rPr>
              <w:t xml:space="preserve">.Kişisel verilerimin, TOKAT İL ÖZEL İDARESİ tarafından işlenmesini gerektiren sebepler ortadan kalktığı için aktarıldığı üçüncü taraflar nezdinde de silinmesini / imha edilmesini istiyorum.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w:t>
            </w:r>
            <w:r w:rsidDel="00000000" w:rsidR="00000000" w:rsidRPr="00000000">
              <w:rPr>
                <w:rFonts w:ascii="Times New Roman" w:cs="Times New Roman" w:eastAsia="Times New Roman" w:hAnsi="Times New Roman"/>
                <w:sz w:val="20"/>
                <w:szCs w:val="20"/>
                <w:rtl w:val="0"/>
              </w:rPr>
              <w:t xml:space="preserve">.TOKAT İL ÖZEL İDARESİ tarafından işlenen kişisel verilerimin münhasıran otomatik sistemler vasıtası ile analiz edildiğini ve bu analiz sonucunda şahsım aleyhine bir sonuç doğduğunu düşünüyorum. Bu sonuca itiraz ediyorum.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w:t>
            </w:r>
            <w:r w:rsidDel="00000000" w:rsidR="00000000" w:rsidRPr="00000000">
              <w:rPr>
                <w:rFonts w:ascii="Times New Roman" w:cs="Times New Roman" w:eastAsia="Times New Roman" w:hAnsi="Times New Roman"/>
                <w:sz w:val="20"/>
                <w:szCs w:val="20"/>
                <w:rtl w:val="0"/>
              </w:rPr>
              <w:t xml:space="preserve">. Kişisel verilerimin kanuna aykırı işlenmesi nedeniyle uğradığım zararın tazminini talep ediyorum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w:t>
            </w:r>
            <w:r w:rsidDel="00000000" w:rsidR="00000000" w:rsidRPr="00000000">
              <w:rPr>
                <w:rFonts w:ascii="Times New Roman" w:cs="Times New Roman" w:eastAsia="Times New Roman" w:hAnsi="Times New Roman"/>
                <w:sz w:val="20"/>
                <w:szCs w:val="20"/>
                <w:rtl w:val="0"/>
              </w:rPr>
              <w:t xml:space="preserve">.Kanun ile ilgili farklı bir talebiniz varsa lütfen detaylı olarak belirtiniz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6">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288" w:lineRule="auto"/>
        <w:ind w:right="14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Veri Sahibinin Beyanı:</w:t>
      </w:r>
    </w:p>
    <w:p w:rsidR="00000000" w:rsidDel="00000000" w:rsidP="00000000" w:rsidRDefault="00000000" w:rsidRPr="00000000" w14:paraId="0000007E">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88" w:lineRule="auto"/>
        <w:ind w:right="1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talebi kişisel veri sahibi veya veri sahibinin kanuni temsilcisi sıfatıyla yapmaya yetkili olduğumu, bu formda yer alan bilgilerin güncel ve doğru olduğunu, hukuka aykırı, yanlış ve yanıltıcı hiçbir bilgi sağlamadığımı kabul ve beyan ederim. ,</w:t>
      </w:r>
    </w:p>
    <w:p w:rsidR="00000000" w:rsidDel="00000000" w:rsidP="00000000" w:rsidRDefault="00000000" w:rsidRPr="00000000" w14:paraId="00000080">
      <w:pPr>
        <w:spacing w:line="288" w:lineRule="auto"/>
        <w:ind w:right="1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88" w:lineRule="auto"/>
        <w:ind w:right="1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Başvuru Sahibi (Kişisel Veri Sahibi)</w:t>
        <w:tab/>
        <w:t xml:space="preserve">:</w:t>
      </w:r>
    </w:p>
    <w:p w:rsidR="00000000" w:rsidDel="00000000" w:rsidP="00000000" w:rsidRDefault="00000000" w:rsidRPr="00000000" w14:paraId="00000082">
      <w:pPr>
        <w:spacing w:line="288" w:lineRule="auto"/>
        <w:ind w:right="1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Adı Soyadı</w:t>
        <w:tab/>
        <w:tab/>
        <w:tab/>
        <w:tab/>
        <w:t xml:space="preserve">:</w:t>
      </w:r>
    </w:p>
    <w:p w:rsidR="00000000" w:rsidDel="00000000" w:rsidP="00000000" w:rsidRDefault="00000000" w:rsidRPr="00000000" w14:paraId="00000083">
      <w:pPr>
        <w:spacing w:line="288" w:lineRule="auto"/>
        <w:ind w:right="1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Başvuru Tarihi</w:t>
        <w:tab/>
        <w:tab/>
        <w:tab/>
        <w:tab/>
        <w:t xml:space="preserve">:</w:t>
      </w:r>
    </w:p>
    <w:p w:rsidR="00000000" w:rsidDel="00000000" w:rsidP="00000000" w:rsidRDefault="00000000" w:rsidRPr="00000000" w14:paraId="00000084">
      <w:pPr>
        <w:spacing w:line="288" w:lineRule="auto"/>
        <w:ind w:right="1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İmza</w:t>
        <w:tab/>
        <w:tab/>
        <w:tab/>
        <w:tab/>
        <w:tab/>
        <w:t xml:space="preserve">:</w:t>
      </w:r>
    </w:p>
    <w:p w:rsidR="00000000" w:rsidDel="00000000" w:rsidP="00000000" w:rsidRDefault="00000000" w:rsidRPr="00000000" w14:paraId="00000085">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